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15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465"/>
        <w:gridCol w:w="1987"/>
        <w:gridCol w:w="2269"/>
        <w:gridCol w:w="1744"/>
        <w:gridCol w:w="879"/>
        <w:gridCol w:w="1561"/>
      </w:tblGrid>
      <w:tr w:rsidR="00620438" w:rsidRPr="00AE55A9" w14:paraId="28BF441F" w14:textId="77777777" w:rsidTr="00145591">
        <w:trPr>
          <w:trHeight w:val="360"/>
        </w:trPr>
        <w:tc>
          <w:tcPr>
            <w:tcW w:w="81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BC13" w14:textId="77777777" w:rsidR="00620438" w:rsidRDefault="00620438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cs-CZ"/>
              </w:rPr>
            </w:pPr>
            <w:r w:rsidRPr="00620438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cs-CZ"/>
              </w:rPr>
              <w:t>Podrobný návrh rozpočtu u zřizovatele na rok 2025</w:t>
            </w:r>
          </w:p>
          <w:p w14:paraId="507E1EB8" w14:textId="3A082A8F" w:rsidR="00620438" w:rsidRPr="00AE55A9" w:rsidRDefault="00620438" w:rsidP="00AE55A9">
            <w:pPr>
              <w:spacing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cs-CZ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4A12" w14:textId="77777777" w:rsidR="00620438" w:rsidRPr="00AE55A9" w:rsidRDefault="00620438" w:rsidP="00AE55A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/>
              </w:rPr>
            </w:pPr>
          </w:p>
        </w:tc>
      </w:tr>
      <w:tr w:rsidR="00AE55A9" w:rsidRPr="00AE55A9" w14:paraId="2AE4287A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519D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SÚ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DD89B2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AÚ</w:t>
            </w:r>
          </w:p>
        </w:tc>
        <w:tc>
          <w:tcPr>
            <w:tcW w:w="6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F87922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Položka rozpočtu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4BF6C6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Kč celkem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146F9A6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Kč položka </w:t>
            </w:r>
          </w:p>
        </w:tc>
      </w:tr>
      <w:tr w:rsidR="00620438" w:rsidRPr="00AE55A9" w14:paraId="55E4BEC3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F19BA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EC11A9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36E2D46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CBCF11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38395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6BE51C" w14:textId="7AE485EE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2 613 000 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0415849" w14:textId="77777777" w:rsidR="00AE55A9" w:rsidRPr="00AE55A9" w:rsidRDefault="00AE55A9" w:rsidP="00AE55A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1B7789FE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771B4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501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5F385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01DDA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Všeobecný materiál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A19E1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3AE8A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FCBBD1" w14:textId="6F869A66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 375 000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4BE16A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1B552870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F584C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F3A64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0310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3EBF6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424C9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Spotřeba materiálu - potraviny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819CF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6F949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CA404B3" w14:textId="7815F65B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</w:t>
            </w: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</w:t>
            </w:r>
            <w:r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</w:t>
            </w: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1 000 </w:t>
            </w:r>
          </w:p>
        </w:tc>
      </w:tr>
      <w:tr w:rsidR="00AE55A9" w:rsidRPr="00AE55A9" w14:paraId="52AB77BE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FD094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59082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0360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99F46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426E3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Knihy, tisk, předplatné, noviny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8AE71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CFE5D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5B0975C" w14:textId="56ED9906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</w:t>
            </w: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</w:t>
            </w:r>
            <w:r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</w:t>
            </w: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15 000 </w:t>
            </w:r>
          </w:p>
        </w:tc>
      </w:tr>
      <w:tr w:rsidR="00AE55A9" w:rsidRPr="00AE55A9" w14:paraId="59269C26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1D8D4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C129F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0370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74C946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5A274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Ostatní spotřebovaný materiál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A2502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EA7F5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8247197" w14:textId="3B9E6463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</w:t>
            </w:r>
            <w:r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</w:t>
            </w: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130 000 </w:t>
            </w:r>
          </w:p>
        </w:tc>
      </w:tr>
      <w:tr w:rsidR="00AE55A9" w:rsidRPr="00AE55A9" w14:paraId="25FDC41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41460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286DC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08796E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2760C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B7A64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Provozní materiál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71D2D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4B384E2" w14:textId="27335013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</w:t>
            </w:r>
            <w:r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</w:t>
            </w: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60 000 </w:t>
            </w:r>
          </w:p>
        </w:tc>
      </w:tr>
      <w:tr w:rsidR="00AE55A9" w:rsidRPr="00AE55A9" w14:paraId="4158F6E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57A4A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548AC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5C2A7D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D6DA7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881E5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Opravy prováděné svépomocí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01976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61AE892" w14:textId="3EAD20BD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</w:t>
            </w:r>
            <w:r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</w:t>
            </w: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60 000 </w:t>
            </w:r>
          </w:p>
        </w:tc>
      </w:tr>
      <w:tr w:rsidR="00AE55A9" w:rsidRPr="00AE55A9" w14:paraId="5745576B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04581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B4BE0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EAF18E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41945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E50A4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Vybavení kuchyně (nádobí, hrnce)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C81E8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146E17D" w14:textId="1EAF43BD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</w:t>
            </w:r>
            <w:r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</w:t>
            </w: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10 000 </w:t>
            </w:r>
          </w:p>
        </w:tc>
      </w:tr>
      <w:tr w:rsidR="00AE55A9" w:rsidRPr="00AE55A9" w14:paraId="2599D8C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378A00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B5EB9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0380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1B74D7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5E416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Kancelářské potřeby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0022C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43DB3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23E283A" w14:textId="16F841CC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</w:t>
            </w:r>
            <w:r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</w:t>
            </w: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47 000 </w:t>
            </w:r>
          </w:p>
        </w:tc>
      </w:tr>
      <w:tr w:rsidR="00AE55A9" w:rsidRPr="00AE55A9" w14:paraId="281D44D6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1DAAAE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2986A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0382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1FFD19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3DA41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Tonery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CCD18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8E492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D9A6B8F" w14:textId="2FE00132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22 000 </w:t>
            </w:r>
          </w:p>
        </w:tc>
      </w:tr>
      <w:tr w:rsidR="00AE55A9" w:rsidRPr="00AE55A9" w14:paraId="498B8DBC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E69133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5D01A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0384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146EDC" w14:textId="77777777" w:rsidR="00AE55A9" w:rsidRPr="00AE55A9" w:rsidRDefault="00AE55A9" w:rsidP="00AE55A9">
            <w:pPr>
              <w:spacing w:line="240" w:lineRule="auto"/>
              <w:ind w:firstLineChars="100" w:firstLine="16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ED9AA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Drobný majetek do 3.000 Kč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52E35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E9677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B3208E1" w14:textId="6A6B6DC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</w:t>
            </w:r>
            <w:r w:rsidR="00620438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</w:t>
            </w: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20 000 </w:t>
            </w:r>
          </w:p>
        </w:tc>
      </w:tr>
      <w:tr w:rsidR="00AE55A9" w:rsidRPr="00AE55A9" w14:paraId="2768921F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C931A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828AA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0390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0E820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9F6AC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Čistící, hygienické, dezinfekční potřeby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D080D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EC114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A5E86DC" w14:textId="5736BFDD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</w:t>
            </w:r>
            <w:r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</w:t>
            </w: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140 000 </w:t>
            </w:r>
          </w:p>
        </w:tc>
      </w:tr>
      <w:tr w:rsidR="00AE55A9" w:rsidRPr="00AE55A9" w14:paraId="4C0F1858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BA6DD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142B3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C9D43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Energie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DFEF0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E24C6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99788A" w14:textId="2A9C8BB8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</w:t>
            </w: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660 000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4B2024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6DE10676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25C6A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43CB7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E16E5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53F9B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Plyn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9EEA9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99B2C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26BD542" w14:textId="31FF5E2E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300 000 </w:t>
            </w:r>
          </w:p>
        </w:tc>
      </w:tr>
      <w:tr w:rsidR="00AE55A9" w:rsidRPr="00AE55A9" w14:paraId="55D9845F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C1D3A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E09D9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0340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0A2BB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3C6D2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Elektřina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34C1F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03100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B8AC5F8" w14:textId="471C2D9B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360 000 </w:t>
            </w:r>
          </w:p>
        </w:tc>
      </w:tr>
      <w:tr w:rsidR="00AE55A9" w:rsidRPr="00AE55A9" w14:paraId="38108CC8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B8231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511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2685B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E39F7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Opravy a udržování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69225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5777D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9C4B57" w14:textId="08ED411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481 000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F032E3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1B286FB8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F5B34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EC078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E9CAB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13A8C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Vybavení a níže neuvedené + žaluzie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3F88C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6F1F0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504FB46" w14:textId="4032422B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30 000 </w:t>
            </w:r>
          </w:p>
        </w:tc>
      </w:tr>
      <w:tr w:rsidR="00AE55A9" w:rsidRPr="00AE55A9" w14:paraId="1E37F3EA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529DA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7768F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0331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0275E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72760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Elektroinstalace + instalatérské práce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2723E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99B06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7107A7E" w14:textId="27504122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40 000 </w:t>
            </w:r>
          </w:p>
        </w:tc>
      </w:tr>
      <w:tr w:rsidR="00AE55A9" w:rsidRPr="00AE55A9" w14:paraId="54E4E795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951E1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AF45A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0FB21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31074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Tiskárny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F2367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1F779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23C0DAA" w14:textId="4E5941F1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20 000 </w:t>
            </w:r>
          </w:p>
        </w:tc>
      </w:tr>
      <w:tr w:rsidR="00AE55A9" w:rsidRPr="00AE55A9" w14:paraId="24554DD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951B2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3F270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C8B6D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1C4A8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Spalovací komora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62E0E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5AAD9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4C1A7F5" w14:textId="0726409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20 000 </w:t>
            </w:r>
          </w:p>
        </w:tc>
      </w:tr>
      <w:tr w:rsidR="00AE55A9" w:rsidRPr="00AE55A9" w14:paraId="3602A36A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97801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1A473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2B578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CADA7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Výtahy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2C1F6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BDD5B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BBB92FD" w14:textId="2464CAD2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10 000 </w:t>
            </w:r>
          </w:p>
        </w:tc>
      </w:tr>
      <w:tr w:rsidR="00AE55A9" w:rsidRPr="00AE55A9" w14:paraId="4620FE7A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43F97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C7246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CC3DC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6B34F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Kanalizace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DBC59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3908B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C10A89B" w14:textId="33793F6A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10 000 </w:t>
            </w:r>
          </w:p>
        </w:tc>
      </w:tr>
      <w:tr w:rsidR="00AE55A9" w:rsidRPr="00AE55A9" w14:paraId="706E9296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CF62B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09E80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16681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A54D7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Elektrospotřebiče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99E2A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99671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C144381" w14:textId="54105232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50 000 </w:t>
            </w:r>
          </w:p>
        </w:tc>
      </w:tr>
      <w:tr w:rsidR="00AE55A9" w:rsidRPr="00AE55A9" w14:paraId="0084A02B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FA85D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EC908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721AB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7869E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Výmalba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8380F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F7202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B9865C2" w14:textId="08C214DB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50 000 </w:t>
            </w:r>
          </w:p>
        </w:tc>
      </w:tr>
      <w:tr w:rsidR="00AE55A9" w:rsidRPr="00AE55A9" w14:paraId="20AC82B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01392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FB965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C2898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21D8E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8A005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výmalba MŠ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3CB45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DDF7587" w14:textId="5EBB7BFA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50 000 </w:t>
            </w:r>
          </w:p>
        </w:tc>
      </w:tr>
      <w:tr w:rsidR="00AE55A9" w:rsidRPr="00AE55A9" w14:paraId="1244BF3F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1EF1E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32314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0338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9A851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F13BB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Podlahová krytina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68DC72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1F23E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DB20A5F" w14:textId="167C74C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191 000 </w:t>
            </w:r>
          </w:p>
        </w:tc>
      </w:tr>
      <w:tr w:rsidR="00AE55A9" w:rsidRPr="00AE55A9" w14:paraId="6DE17D5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699A7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57CB7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25F81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AB4BF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88F2D9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Koberec + stěrka v MŠ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D5877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5BA0F16" w14:textId="58D359F2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96 000 </w:t>
            </w:r>
          </w:p>
        </w:tc>
      </w:tr>
      <w:tr w:rsidR="00AE55A9" w:rsidRPr="00AE55A9" w14:paraId="2BD2CE1F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92048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C3FF5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26854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D450F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031ADC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Podlahy v kabinetech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E473A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3367929" w14:textId="62DD592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95 000 </w:t>
            </w:r>
          </w:p>
        </w:tc>
      </w:tr>
      <w:tr w:rsidR="00AE55A9" w:rsidRPr="00AE55A9" w14:paraId="358E0F4D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513A45E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4398125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3C05987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3DB79BF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 xml:space="preserve"> Osvětlení 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47E6770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6F70C81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hideMark/>
          </w:tcPr>
          <w:p w14:paraId="54B8186E" w14:textId="258E6539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 xml:space="preserve">                    </w:t>
            </w:r>
            <w:r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 xml:space="preserve"> </w:t>
            </w:r>
            <w:r w:rsidRPr="00AE55A9"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 xml:space="preserve">   60 000 </w:t>
            </w:r>
          </w:p>
        </w:tc>
      </w:tr>
      <w:tr w:rsidR="00AE55A9" w:rsidRPr="00AE55A9" w14:paraId="7E8D5E4E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EDC08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512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0101A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0300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A8ECA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Cestovné (včetně ONIV)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8BE17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5481E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08F45A" w14:textId="1D89D01E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           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                </w:t>
            </w: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20 000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D9314B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48A442BD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67C34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518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BB7F3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0B531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Služby celkem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7E8C1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D225C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FF2232" w14:textId="044160A9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389 500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7CFC42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15CB2237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A1263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434EB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0310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2E9FD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B5BB4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Poštovné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DEDFB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398DE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F04CA21" w14:textId="721EE043" w:rsidR="00AE55A9" w:rsidRPr="00AE55A9" w:rsidRDefault="00AE55A9" w:rsidP="00AE55A9">
            <w:pPr>
              <w:spacing w:line="240" w:lineRule="auto"/>
              <w:ind w:firstLineChars="200" w:firstLine="32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6 000 </w:t>
            </w:r>
          </w:p>
        </w:tc>
      </w:tr>
      <w:tr w:rsidR="00AE55A9" w:rsidRPr="00AE55A9" w14:paraId="6BF25416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EC63B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BAEF4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0320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7A315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C29E9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Telefony, internet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44A8FC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7A6A0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241A8B7" w14:textId="00B4EE7A" w:rsidR="00AE55A9" w:rsidRPr="00AE55A9" w:rsidRDefault="00AE55A9" w:rsidP="00AE55A9">
            <w:pPr>
              <w:spacing w:line="240" w:lineRule="auto"/>
              <w:ind w:firstLineChars="200" w:firstLine="32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93 000 </w:t>
            </w:r>
          </w:p>
        </w:tc>
      </w:tr>
      <w:tr w:rsidR="00AE55A9" w:rsidRPr="00AE55A9" w14:paraId="3B0B1495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90C78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426EE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A5D2B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906EF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Pronájem plaveckých drah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5FD1EE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97F18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2192E1F" w14:textId="77777777" w:rsidR="00AE55A9" w:rsidRPr="00AE55A9" w:rsidRDefault="00AE55A9" w:rsidP="00AE55A9">
            <w:pPr>
              <w:spacing w:line="240" w:lineRule="auto"/>
              <w:ind w:firstLineChars="200" w:firstLine="32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   -   </w:t>
            </w:r>
          </w:p>
        </w:tc>
      </w:tr>
      <w:tr w:rsidR="00AE55A9" w:rsidRPr="00AE55A9" w14:paraId="5371858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21703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DBEBB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0340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EF9D1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6B00C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Poradenství, vzdálená pomoc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609C8A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6494C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DAB65EA" w14:textId="688601E5" w:rsidR="00AE55A9" w:rsidRPr="00AE55A9" w:rsidRDefault="00AE55A9" w:rsidP="00AE55A9">
            <w:pPr>
              <w:spacing w:line="240" w:lineRule="auto"/>
              <w:ind w:firstLineChars="200" w:firstLine="320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15 000 </w:t>
            </w:r>
          </w:p>
        </w:tc>
      </w:tr>
      <w:tr w:rsidR="00AE55A9" w:rsidRPr="00AE55A9" w14:paraId="0A01C679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1C0C0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06DBD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2C726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2E25E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B70B6C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BOZP - Luboš Čuka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20F97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20FFA4B" w14:textId="044D38A5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2 000 </w:t>
            </w:r>
          </w:p>
        </w:tc>
      </w:tr>
      <w:tr w:rsidR="00AE55A9" w:rsidRPr="00AE55A9" w14:paraId="0DA9C37E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27BE6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C0B3A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B93B5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26D2B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6ED3A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VIS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BB973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9A442F6" w14:textId="2E6CA79C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7 000 </w:t>
            </w:r>
          </w:p>
        </w:tc>
      </w:tr>
      <w:tr w:rsidR="00AE55A9" w:rsidRPr="00AE55A9" w14:paraId="723FF56C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BD705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8CBDC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5A8B1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97940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15B43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ALIS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B08C1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8FBE2FD" w14:textId="1777B2B1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5 000 </w:t>
            </w:r>
          </w:p>
        </w:tc>
      </w:tr>
      <w:tr w:rsidR="00AE55A9" w:rsidRPr="00AE55A9" w14:paraId="50637D9D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B737A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lastRenderedPageBreak/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DDFE0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66DA3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CD2B2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FD14C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HACCP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12736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7E1115A" w14:textId="5DC13AB3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1 000 </w:t>
            </w:r>
          </w:p>
        </w:tc>
      </w:tr>
      <w:tr w:rsidR="00AE55A9" w:rsidRPr="00AE55A9" w14:paraId="40922B8E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D6DAA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8F4B1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0350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40154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7C5A6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Vzdělávání, školení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A4B13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2FE46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35AE1B8" w14:textId="56A11B7F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10 700 </w:t>
            </w:r>
          </w:p>
        </w:tc>
      </w:tr>
      <w:tr w:rsidR="00AE55A9" w:rsidRPr="00AE55A9" w14:paraId="6D0C146D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9DCD0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CED18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49991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82C7C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3798A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BOZP, PO, VIS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E90E3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3D27CD6" w14:textId="184988E3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 5 000 </w:t>
            </w:r>
          </w:p>
        </w:tc>
      </w:tr>
      <w:tr w:rsidR="00AE55A9" w:rsidRPr="00AE55A9" w14:paraId="580E8973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788F0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1331D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6BF77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00B14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9E852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Obsluhy plynové kotelny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6618A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FCBC9EE" w14:textId="58151EE4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 5 700 </w:t>
            </w:r>
          </w:p>
        </w:tc>
      </w:tr>
      <w:tr w:rsidR="00AE55A9" w:rsidRPr="00AE55A9" w14:paraId="35545975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BBE06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9C071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0360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C9B28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D2104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Bankovní poplatky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C83A1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69F97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F9369F2" w14:textId="18F4C3A1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30 000 </w:t>
            </w:r>
          </w:p>
        </w:tc>
      </w:tr>
      <w:tr w:rsidR="00AE55A9" w:rsidRPr="00AE55A9" w14:paraId="6EECC2CB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F8B09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9BC84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0370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5F3EC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F95E1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Licence, programy, IT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9AC55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91443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9F1DE60" w14:textId="0101C079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111 364 </w:t>
            </w:r>
          </w:p>
        </w:tc>
      </w:tr>
      <w:tr w:rsidR="00AE55A9" w:rsidRPr="00AE55A9" w14:paraId="7F397B2F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F9E64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02EC8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38071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753C0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8D7CC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Ing. David Veselý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F82DF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2083080" w14:textId="56A5DF11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25 000 </w:t>
            </w:r>
          </w:p>
        </w:tc>
      </w:tr>
      <w:tr w:rsidR="00AE55A9" w:rsidRPr="00AE55A9" w14:paraId="4E8F6F8B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37AE5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28FC0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59750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EA86B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4046F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Antivirus NOD32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F076F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3116D01" w14:textId="65660A2A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16 400 </w:t>
            </w:r>
          </w:p>
        </w:tc>
      </w:tr>
      <w:tr w:rsidR="00AE55A9" w:rsidRPr="00AE55A9" w14:paraId="3ED155F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B6F97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8D567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3C212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D1896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91D86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VIS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282EB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69575B4" w14:textId="3903E49C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13 410 </w:t>
            </w:r>
          </w:p>
        </w:tc>
      </w:tr>
      <w:tr w:rsidR="00AE55A9" w:rsidRPr="00AE55A9" w14:paraId="2C9E2AE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DB4A2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B7C1B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8E2D6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71295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4C467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Bakaláři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38759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902D47A" w14:textId="49395F25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14 200 </w:t>
            </w:r>
          </w:p>
        </w:tc>
      </w:tr>
      <w:tr w:rsidR="00AE55A9" w:rsidRPr="00AE55A9" w14:paraId="31DEE20C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DFDC6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17D72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A6BF2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00F56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D3DC3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Alis (Keo4)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B41BB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B986EC9" w14:textId="511261A9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10 355 </w:t>
            </w:r>
          </w:p>
        </w:tc>
      </w:tr>
      <w:tr w:rsidR="00AE55A9" w:rsidRPr="00AE55A9" w14:paraId="572444ED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92B5B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51C84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7E333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7FF84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64D5A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Školní pokladna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640B1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509E1B2" w14:textId="13B99193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 5 500 </w:t>
            </w:r>
          </w:p>
        </w:tc>
      </w:tr>
      <w:tr w:rsidR="00AE55A9" w:rsidRPr="00AE55A9" w14:paraId="3A8C1EB6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751B1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9CA61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9C48F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A84E0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C626A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Program proti šikaně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C5B2C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C685B87" w14:textId="4685BD3C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4 000 </w:t>
            </w:r>
          </w:p>
        </w:tc>
      </w:tr>
      <w:tr w:rsidR="00AE55A9" w:rsidRPr="00AE55A9" w14:paraId="44FC158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830FB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FE08D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A6E10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137BB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7F1CB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Doména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7C5EA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E484140" w14:textId="3D72A6FE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2 315 </w:t>
            </w:r>
          </w:p>
        </w:tc>
      </w:tr>
      <w:tr w:rsidR="00AE55A9" w:rsidRPr="00AE55A9" w14:paraId="175EE6F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D1ED3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868B1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937E2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5A5A0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3BC40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Ostatní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DC67C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C864DAF" w14:textId="0DDA293E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2 000 </w:t>
            </w:r>
          </w:p>
        </w:tc>
      </w:tr>
      <w:tr w:rsidR="00AE55A9" w:rsidRPr="00AE55A9" w14:paraId="64B4302C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CED0D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2EBCC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0CA44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0772B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C99DE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Kartotéka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BC115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DF32A8D" w14:textId="16A0D0C4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 3 146 </w:t>
            </w:r>
          </w:p>
        </w:tc>
      </w:tr>
      <w:tr w:rsidR="00AE55A9" w:rsidRPr="00AE55A9" w14:paraId="6B76892A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A8F6B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0E293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510A1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FDC52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81B2C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Webové stránky ALS Euro - tvorba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B5347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BA9C850" w14:textId="3275AB12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 7 115 </w:t>
            </w:r>
          </w:p>
        </w:tc>
      </w:tr>
      <w:tr w:rsidR="00AE55A9" w:rsidRPr="00AE55A9" w14:paraId="1ABE3629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3D7903D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6696665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32E0F9C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7BDA85B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0949334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Webové stránky Als Euro - provoz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583FC95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hideMark/>
          </w:tcPr>
          <w:p w14:paraId="221BACBB" w14:textId="51EC113F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 4 628 </w:t>
            </w:r>
          </w:p>
        </w:tc>
      </w:tr>
      <w:tr w:rsidR="00AE55A9" w:rsidRPr="00AE55A9" w14:paraId="62AB6FF5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308D8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B2243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2470A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03924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0EE00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Správa MŠ - program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B4E4F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8C11766" w14:textId="6730B065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 3 295 </w:t>
            </w:r>
          </w:p>
        </w:tc>
      </w:tr>
      <w:tr w:rsidR="00AE55A9" w:rsidRPr="00AE55A9" w14:paraId="7A3C330B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F2E3E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1E870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0390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2E535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40BF0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Revize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ED116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C1C6E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3F7887E" w14:textId="09F05A15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87 195 </w:t>
            </w:r>
          </w:p>
        </w:tc>
      </w:tr>
      <w:tr w:rsidR="00AE55A9" w:rsidRPr="00AE55A9" w14:paraId="01E265B8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7F352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26819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45694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E474D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63A18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Revize elektrospotřebičů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39285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5CD592A" w14:textId="64BC9D9C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25 000 </w:t>
            </w:r>
          </w:p>
        </w:tc>
      </w:tr>
      <w:tr w:rsidR="00AE55A9" w:rsidRPr="00AE55A9" w14:paraId="24BE90C9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6505E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A15D3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8305F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87B01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7C1FE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Revize spalinových cest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E0B2D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838C3DC" w14:textId="32F75C8A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 2 000 </w:t>
            </w:r>
          </w:p>
        </w:tc>
      </w:tr>
      <w:tr w:rsidR="00AE55A9" w:rsidRPr="00AE55A9" w14:paraId="3D032FC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C53BE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97A7F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139E8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B554D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83C37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Revize hasicích přístrojů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EEC1D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C900B01" w14:textId="210DAFAD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15 000 </w:t>
            </w:r>
          </w:p>
        </w:tc>
      </w:tr>
      <w:tr w:rsidR="00AE55A9" w:rsidRPr="00AE55A9" w14:paraId="4B72BD58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4BEBD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A339B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EA44E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620B7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5EA66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Revize výtahu (čtvrtletně)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23876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70E522A" w14:textId="295A7D7B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10 808 </w:t>
            </w:r>
          </w:p>
        </w:tc>
      </w:tr>
      <w:tr w:rsidR="00AE55A9" w:rsidRPr="00AE55A9" w14:paraId="50CD3163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D6B9A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9C151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E2687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CDF41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1A214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Revize dětského hřiště, TV nářadí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7B4B2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EFDFC84" w14:textId="1A4303E4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8 000 </w:t>
            </w:r>
          </w:p>
        </w:tc>
      </w:tr>
      <w:tr w:rsidR="00AE55A9" w:rsidRPr="00AE55A9" w14:paraId="381C324C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EC903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653B0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95C26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4EA00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5D635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Revize požárních dveří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B8C8A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DF7D7BC" w14:textId="47F83FB4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4 000 </w:t>
            </w:r>
          </w:p>
        </w:tc>
      </w:tr>
      <w:tr w:rsidR="00AE55A9" w:rsidRPr="00AE55A9" w14:paraId="00F5B325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C24FC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7B215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B9F7B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6118C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002FF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Revize hromosvodů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3D980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3FE61AA" w14:textId="5FAB8618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11 132 </w:t>
            </w:r>
          </w:p>
        </w:tc>
      </w:tr>
      <w:tr w:rsidR="00AE55A9" w:rsidRPr="00AE55A9" w14:paraId="7A193D4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E633A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57B99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780F9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FB6BC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635DD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Revize plynové kotelny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137D5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7BD0944" w14:textId="4B7CD5D1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11 255 </w:t>
            </w:r>
          </w:p>
        </w:tc>
      </w:tr>
      <w:tr w:rsidR="00AE55A9" w:rsidRPr="00AE55A9" w14:paraId="5050DCC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4FF8B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05B2D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0391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AAAF9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1EB9E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Odvoz a likvidace odpadu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CF87F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A125B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A31B747" w14:textId="2FB48B70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15 360 </w:t>
            </w:r>
          </w:p>
        </w:tc>
      </w:tr>
      <w:tr w:rsidR="00AE55A9" w:rsidRPr="00AE55A9" w14:paraId="6A13E583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4931E0A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19837EB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64A21B5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39FF83B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1A6BE1C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Oběc Záhoří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37C1B69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hideMark/>
          </w:tcPr>
          <w:p w14:paraId="1D87494E" w14:textId="0BD74A29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11 440 </w:t>
            </w:r>
          </w:p>
        </w:tc>
      </w:tr>
      <w:tr w:rsidR="00AE55A9" w:rsidRPr="00AE55A9" w14:paraId="61583021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1858CAE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216DB50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08C57EB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1B9C0C4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4C8FBDA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Green Heaven (měsíčně)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416CBDC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hideMark/>
          </w:tcPr>
          <w:p w14:paraId="03B8BDDB" w14:textId="45B82792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3 920 </w:t>
            </w:r>
          </w:p>
        </w:tc>
      </w:tr>
      <w:tr w:rsidR="00AE55A9" w:rsidRPr="00AE55A9" w14:paraId="2C2E4635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0F3B5D5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7377EBE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0393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5AA0EF7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6B0F116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Ostatní - doprava, výpisy z RT, ostatní služby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3C1A80B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hideMark/>
          </w:tcPr>
          <w:p w14:paraId="5FC8DB9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hideMark/>
          </w:tcPr>
          <w:p w14:paraId="379D64BC" w14:textId="156DBF1B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20 880 </w:t>
            </w:r>
          </w:p>
        </w:tc>
      </w:tr>
      <w:tr w:rsidR="00AE55A9" w:rsidRPr="00AE55A9" w14:paraId="192F867E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4824C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B8227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0E005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30321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FF965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Čistění odpadů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387C7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40B1B9F" w14:textId="5BA83B5B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5 880 </w:t>
            </w:r>
          </w:p>
        </w:tc>
      </w:tr>
      <w:tr w:rsidR="00AE55A9" w:rsidRPr="00AE55A9" w14:paraId="064D877C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47608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4FAD5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BA556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6A0B2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39F59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Ostatní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8FF2D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464B3AB" w14:textId="4B553B98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15 000 </w:t>
            </w:r>
          </w:p>
        </w:tc>
      </w:tr>
      <w:tr w:rsidR="00AE55A9" w:rsidRPr="00AE55A9" w14:paraId="29ECAE7B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5343C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521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5C688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0302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22320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Ostatní osobní náklady - DPP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E6C2A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C5CBF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2FB4E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            70 000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13ADAE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6AB50E7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EE60F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527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0C1F4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19D92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Zákonné sociální náklady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ACF45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260CB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C28600" w14:textId="6E7F214C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7 500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E9B666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364614A0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F8747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98205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1E7FA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140AC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Ochranné pracovní pomůcky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EE375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CE675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95F40CE" w14:textId="0C961F13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10 000 </w:t>
            </w:r>
          </w:p>
        </w:tc>
      </w:tr>
      <w:tr w:rsidR="00AE55A9" w:rsidRPr="00AE55A9" w14:paraId="0063B390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92064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07CEE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0340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9A1A9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FBBB9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Lékařské prohlídky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57B54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D1DAC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EC1EB10" w14:textId="398B6A70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 7 000 </w:t>
            </w:r>
          </w:p>
        </w:tc>
      </w:tr>
      <w:tr w:rsidR="00AE55A9" w:rsidRPr="00AE55A9" w14:paraId="1586C3D8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EC3A4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549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83D07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E243C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Ostatní náklady z činnosti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50492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140DC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6066B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            80 000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E52B21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5192D4A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1404B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06CD9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0320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0A926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9EF36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Pojištění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ED620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D79B8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C76B88D" w14:textId="55C6C6CF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72 000 </w:t>
            </w:r>
          </w:p>
        </w:tc>
      </w:tr>
      <w:tr w:rsidR="00AE55A9" w:rsidRPr="00AE55A9" w14:paraId="6DA5DB50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F43BC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A5C42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E626F2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4FB98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8C97D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Pojištění majetku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AA680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A669D1B" w14:textId="5493798C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15 000 </w:t>
            </w:r>
          </w:p>
        </w:tc>
      </w:tr>
      <w:tr w:rsidR="00AE55A9" w:rsidRPr="00AE55A9" w14:paraId="68D85321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DB895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30C36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4C5C08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77E10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005ED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Pojištění osob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428E9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065B4DD" w14:textId="5D95DA6D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 35 00</w:t>
            </w:r>
          </w:p>
        </w:tc>
      </w:tr>
      <w:tr w:rsidR="00AE55A9" w:rsidRPr="00AE55A9" w14:paraId="676BFCCF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FA18D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lastRenderedPageBreak/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96DF1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CFA6FE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A3708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2161D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Pojištění právní ochrany DAS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B3F4D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8C48D42" w14:textId="0310EB19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22 000 </w:t>
            </w:r>
          </w:p>
        </w:tc>
      </w:tr>
      <w:tr w:rsidR="00AE55A9" w:rsidRPr="00AE55A9" w14:paraId="3D74DFC9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CE774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C1BB3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0330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63865E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CAA33D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Členské příspěvky (AŠSK)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93D91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FBDEF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BA53F28" w14:textId="10E38278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  2 000 </w:t>
            </w:r>
          </w:p>
        </w:tc>
      </w:tr>
      <w:tr w:rsidR="00AE55A9" w:rsidRPr="00AE55A9" w14:paraId="42FFB1D7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B9FE6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61B43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0340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04AC8E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009ADC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Ostatní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5D0BD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9C928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BACE5FB" w14:textId="1A09010F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     6 000 </w:t>
            </w:r>
          </w:p>
        </w:tc>
      </w:tr>
      <w:tr w:rsidR="00AE55A9" w:rsidRPr="00AE55A9" w14:paraId="6604771B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5665E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551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908F9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0321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3E03AB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Odpisy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39493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B96D9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ADE15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            30 000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9AABC3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2B3481E4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5A25D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558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69A90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0320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D8747A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Drobný dlouhodobý hmotný majetek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D52CD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25CCC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2CFF2C" w14:textId="11EA4B36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   500 000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C462CE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087452F8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67CCB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24530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499129C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FB832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E3C8F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A2468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877D6B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37A57659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9FA19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06680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D2D16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B840F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Ostatní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A1612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19071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7A30A7E2" w14:textId="6573C46D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002060"/>
                <w:sz w:val="16"/>
                <w:szCs w:val="16"/>
                <w:lang w:val="cs-CZ"/>
              </w:rPr>
              <w:t xml:space="preserve">                        500 000 </w:t>
            </w:r>
          </w:p>
        </w:tc>
      </w:tr>
      <w:tr w:rsidR="00AE55A9" w:rsidRPr="00AE55A9" w14:paraId="496E2D79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BA07E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CD0A8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196A9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1B916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A6E9A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vybavení MŠ (skříně, světla, textil)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5D6F9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6C8F1D91" w14:textId="275B7991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95 000 </w:t>
            </w:r>
          </w:p>
        </w:tc>
      </w:tr>
      <w:tr w:rsidR="00AE55A9" w:rsidRPr="00AE55A9" w14:paraId="0961E76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D3671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26483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ADAA5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6DB50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C7E34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Vybavení ŠJ  - stoly, židle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670B0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51F35DB" w14:textId="64125CE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120 000 </w:t>
            </w:r>
          </w:p>
        </w:tc>
      </w:tr>
      <w:tr w:rsidR="00AE55A9" w:rsidRPr="00AE55A9" w14:paraId="15D84B25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F63F6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EAC04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DF8C0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0AFA4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2F402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Vybavení tříd - nábytek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BD801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2E71333" w14:textId="4DFD7D6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75 000 </w:t>
            </w:r>
          </w:p>
        </w:tc>
      </w:tr>
      <w:tr w:rsidR="00AE55A9" w:rsidRPr="00AE55A9" w14:paraId="1E97560B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C7861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6FC3F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BCFF78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A16F7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3D1B8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Mrazáky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556C2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1022B570" w14:textId="4D214D06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40 000 </w:t>
            </w:r>
          </w:p>
        </w:tc>
      </w:tr>
      <w:tr w:rsidR="00AE55A9" w:rsidRPr="00AE55A9" w14:paraId="38D7B0B8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CC9AF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62E88C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8040B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40727F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7531D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Výdejní vozík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0554A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F8C6A53" w14:textId="1487641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30 000 </w:t>
            </w:r>
          </w:p>
        </w:tc>
      </w:tr>
      <w:tr w:rsidR="00AE55A9" w:rsidRPr="00AE55A9" w14:paraId="4B17A0C2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A3500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541AD1B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9A9DC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A2D0C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2F353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Vybavení kabinetů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191BD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0E4D6B3C" w14:textId="070B16A3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115 000 </w:t>
            </w:r>
          </w:p>
        </w:tc>
      </w:tr>
      <w:tr w:rsidR="00AE55A9" w:rsidRPr="00AE55A9" w14:paraId="1BC30BF9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7F02A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9581C7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A0A99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96570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956D3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Vybavení tělocvičny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8C2110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2DD383C" w14:textId="4F7026EF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 xml:space="preserve">                           10 000 </w:t>
            </w:r>
          </w:p>
        </w:tc>
      </w:tr>
      <w:tr w:rsidR="00AE55A9" w:rsidRPr="00AE55A9" w14:paraId="13ECFA2C" w14:textId="77777777" w:rsidTr="00620438">
        <w:trPr>
          <w:trHeight w:val="28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AF0F73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F066E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A86145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A8542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0070C0"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B05B7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val="cs-CZ"/>
              </w:rPr>
              <w:t>Ostatní (lavice, židle, obnova)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B0D5A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3800DB61" w14:textId="1C926FC0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val="cs-CZ"/>
              </w:rPr>
              <w:t xml:space="preserve">                           15 000 </w:t>
            </w:r>
          </w:p>
        </w:tc>
      </w:tr>
      <w:tr w:rsidR="00AE55A9" w:rsidRPr="00AE55A9" w14:paraId="3286D8E1" w14:textId="77777777" w:rsidTr="00620438">
        <w:trPr>
          <w:trHeight w:val="288"/>
        </w:trPr>
        <w:tc>
          <w:tcPr>
            <w:tcW w:w="72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hideMark/>
          </w:tcPr>
          <w:p w14:paraId="05462CF9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/>
              </w:rPr>
              <w:t>VÝNOSY CELKEM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380EC4" w14:textId="3F506604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206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color w:val="002060"/>
                <w:sz w:val="16"/>
                <w:szCs w:val="16"/>
                <w:lang w:val="cs-CZ"/>
              </w:rPr>
              <w:t xml:space="preserve"> 2 613 000 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19B6BE4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color w:val="FF0000"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74903AFC" w14:textId="77777777" w:rsidTr="0062043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3AFB6A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648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CBFCE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B128D2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Provozní dotace obce Záhoří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77B50A" w14:textId="77777777" w:rsidR="00AE55A9" w:rsidRPr="00AE55A9" w:rsidRDefault="00AE55A9" w:rsidP="00AE55A9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6915AE" w14:textId="77777777" w:rsidR="00AE55A9" w:rsidRPr="00AE55A9" w:rsidRDefault="00AE55A9" w:rsidP="00AE55A9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716DE9" w14:textId="476643B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 xml:space="preserve">  2 613 000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259231E1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  <w:tr w:rsidR="00AE55A9" w:rsidRPr="00AE55A9" w14:paraId="7E95DF24" w14:textId="77777777" w:rsidTr="00620438">
        <w:trPr>
          <w:trHeight w:val="288"/>
        </w:trPr>
        <w:tc>
          <w:tcPr>
            <w:tcW w:w="7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C33C2DE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ROZDÍL VÝNOSY MÍNUS NÁKLADY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8C79916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val="cs-CZ"/>
              </w:rPr>
              <w:t xml:space="preserve">                          0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C48C40D" w14:textId="77777777" w:rsidR="00AE55A9" w:rsidRPr="00AE55A9" w:rsidRDefault="00AE55A9" w:rsidP="00AE55A9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</w:pPr>
            <w:r w:rsidRPr="00AE55A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cs-CZ"/>
              </w:rPr>
              <w:t> </w:t>
            </w:r>
          </w:p>
        </w:tc>
      </w:tr>
    </w:tbl>
    <w:p w14:paraId="27C4BB91" w14:textId="3544F21F" w:rsidR="0054431B" w:rsidRDefault="0054431B" w:rsidP="0054431B">
      <w:pPr>
        <w:rPr>
          <w:b/>
          <w:bCs/>
          <w:lang w:val="cs-CZ"/>
        </w:rPr>
      </w:pPr>
    </w:p>
    <w:p w14:paraId="602B6A06" w14:textId="77777777" w:rsidR="00A01BDE" w:rsidRDefault="00A01BDE" w:rsidP="0054431B">
      <w:pPr>
        <w:rPr>
          <w:b/>
          <w:bCs/>
          <w:lang w:val="cs-CZ"/>
        </w:rPr>
      </w:pPr>
    </w:p>
    <w:p w14:paraId="5B078DB2" w14:textId="5405A644" w:rsidR="00962012" w:rsidRDefault="00962012" w:rsidP="0054431B">
      <w:pPr>
        <w:rPr>
          <w:b/>
          <w:bCs/>
          <w:lang w:val="cs-CZ"/>
        </w:rPr>
      </w:pPr>
      <w:r>
        <w:rPr>
          <w:b/>
          <w:bCs/>
          <w:lang w:val="cs-CZ"/>
        </w:rPr>
        <w:t>V Záhoří dne 6.12. 2024</w:t>
      </w:r>
    </w:p>
    <w:p w14:paraId="5E8900AE" w14:textId="77777777" w:rsidR="00962012" w:rsidRDefault="00962012" w:rsidP="0054431B">
      <w:pPr>
        <w:rPr>
          <w:b/>
          <w:bCs/>
          <w:lang w:val="cs-CZ"/>
        </w:rPr>
      </w:pPr>
    </w:p>
    <w:p w14:paraId="201AFD86" w14:textId="3EC091C5" w:rsidR="00A01BDE" w:rsidRDefault="00962012" w:rsidP="0054431B">
      <w:pPr>
        <w:rPr>
          <w:b/>
          <w:bCs/>
          <w:lang w:val="cs-CZ"/>
        </w:rPr>
      </w:pPr>
      <w:r>
        <w:rPr>
          <w:b/>
          <w:bCs/>
          <w:lang w:val="cs-CZ"/>
        </w:rPr>
        <w:t>Mgr. Petr Brandtner</w:t>
      </w:r>
    </w:p>
    <w:p w14:paraId="64F34B44" w14:textId="1E492866" w:rsidR="00962012" w:rsidRDefault="00962012" w:rsidP="0054431B">
      <w:pPr>
        <w:rPr>
          <w:b/>
          <w:bCs/>
          <w:lang w:val="cs-CZ"/>
        </w:rPr>
      </w:pPr>
      <w:r>
        <w:rPr>
          <w:b/>
          <w:bCs/>
          <w:lang w:val="cs-CZ"/>
        </w:rPr>
        <w:t>ředitel školy</w:t>
      </w:r>
    </w:p>
    <w:p w14:paraId="3AE40357" w14:textId="77777777" w:rsidR="00A01BDE" w:rsidRDefault="00A01BDE" w:rsidP="0054431B">
      <w:pPr>
        <w:rPr>
          <w:b/>
          <w:bCs/>
          <w:lang w:val="cs-CZ"/>
        </w:rPr>
      </w:pPr>
    </w:p>
    <w:p w14:paraId="189A99F0" w14:textId="77777777" w:rsidR="00A01BDE" w:rsidRDefault="00A01BDE" w:rsidP="0054431B">
      <w:pPr>
        <w:rPr>
          <w:b/>
          <w:bCs/>
          <w:lang w:val="cs-CZ"/>
        </w:rPr>
      </w:pPr>
    </w:p>
    <w:p w14:paraId="51F99C53" w14:textId="77777777" w:rsidR="00A01BDE" w:rsidRDefault="00A01BDE" w:rsidP="0054431B">
      <w:pPr>
        <w:rPr>
          <w:b/>
          <w:bCs/>
          <w:lang w:val="cs-CZ"/>
        </w:rPr>
      </w:pPr>
    </w:p>
    <w:p w14:paraId="3D1AE60D" w14:textId="77777777" w:rsidR="00A01BDE" w:rsidRDefault="00A01BDE" w:rsidP="0054431B">
      <w:pPr>
        <w:rPr>
          <w:b/>
          <w:bCs/>
          <w:lang w:val="cs-CZ"/>
        </w:rPr>
      </w:pPr>
    </w:p>
    <w:p w14:paraId="0F3EB470" w14:textId="77777777" w:rsidR="00A01BDE" w:rsidRDefault="00A01BDE" w:rsidP="0054431B">
      <w:pPr>
        <w:rPr>
          <w:b/>
          <w:bCs/>
          <w:lang w:val="cs-CZ"/>
        </w:rPr>
      </w:pPr>
    </w:p>
    <w:p w14:paraId="67E293CD" w14:textId="77777777" w:rsidR="00A01BDE" w:rsidRDefault="00A01BDE" w:rsidP="0054431B">
      <w:pPr>
        <w:rPr>
          <w:b/>
          <w:bCs/>
          <w:lang w:val="cs-CZ"/>
        </w:rPr>
      </w:pPr>
    </w:p>
    <w:p w14:paraId="7AC80CE6" w14:textId="77777777" w:rsidR="00A01BDE" w:rsidRDefault="00A01BDE" w:rsidP="0054431B">
      <w:pPr>
        <w:rPr>
          <w:b/>
          <w:bCs/>
          <w:lang w:val="cs-CZ"/>
        </w:rPr>
      </w:pPr>
    </w:p>
    <w:p w14:paraId="0FCF2FF5" w14:textId="77777777" w:rsidR="00A01BDE" w:rsidRDefault="00A01BDE" w:rsidP="0054431B">
      <w:pPr>
        <w:rPr>
          <w:b/>
          <w:bCs/>
          <w:lang w:val="cs-CZ"/>
        </w:rPr>
      </w:pPr>
    </w:p>
    <w:p w14:paraId="40535EB2" w14:textId="77777777" w:rsidR="00A01BDE" w:rsidRDefault="00A01BDE" w:rsidP="0054431B">
      <w:pPr>
        <w:rPr>
          <w:b/>
          <w:bCs/>
          <w:lang w:val="cs-CZ"/>
        </w:rPr>
      </w:pPr>
    </w:p>
    <w:p w14:paraId="0494158D" w14:textId="77777777" w:rsidR="00A01BDE" w:rsidRDefault="00A01BDE" w:rsidP="0054431B">
      <w:pPr>
        <w:rPr>
          <w:b/>
          <w:bCs/>
          <w:lang w:val="cs-CZ"/>
        </w:rPr>
      </w:pPr>
    </w:p>
    <w:p w14:paraId="116A5451" w14:textId="77777777" w:rsidR="00A01BDE" w:rsidRDefault="00A01BDE" w:rsidP="0054431B">
      <w:pPr>
        <w:rPr>
          <w:b/>
          <w:bCs/>
          <w:lang w:val="cs-CZ"/>
        </w:rPr>
      </w:pPr>
    </w:p>
    <w:p w14:paraId="7C33F92E" w14:textId="77777777" w:rsidR="00A01BDE" w:rsidRDefault="00A01BDE" w:rsidP="0054431B">
      <w:pPr>
        <w:rPr>
          <w:b/>
          <w:bCs/>
          <w:lang w:val="cs-CZ"/>
        </w:rPr>
      </w:pPr>
    </w:p>
    <w:p w14:paraId="0FEDD772" w14:textId="77777777" w:rsidR="00A01BDE" w:rsidRDefault="00A01BDE" w:rsidP="0054431B">
      <w:pPr>
        <w:rPr>
          <w:b/>
          <w:bCs/>
          <w:lang w:val="cs-CZ"/>
        </w:rPr>
      </w:pPr>
    </w:p>
    <w:p w14:paraId="6357716E" w14:textId="77777777" w:rsidR="00A01BDE" w:rsidRDefault="00A01BDE" w:rsidP="0054431B">
      <w:pPr>
        <w:rPr>
          <w:b/>
          <w:bCs/>
          <w:lang w:val="cs-CZ"/>
        </w:rPr>
      </w:pPr>
    </w:p>
    <w:p w14:paraId="2E12D24D" w14:textId="77777777" w:rsidR="00A01BDE" w:rsidRDefault="00A01BDE" w:rsidP="0054431B">
      <w:pPr>
        <w:rPr>
          <w:b/>
          <w:bCs/>
          <w:lang w:val="cs-CZ"/>
        </w:rPr>
      </w:pPr>
    </w:p>
    <w:p w14:paraId="4CBC8D96" w14:textId="77777777" w:rsidR="00A01BDE" w:rsidRDefault="00A01BDE" w:rsidP="0054431B">
      <w:pPr>
        <w:rPr>
          <w:b/>
          <w:bCs/>
          <w:lang w:val="cs-CZ"/>
        </w:rPr>
      </w:pPr>
    </w:p>
    <w:p w14:paraId="5C5709E1" w14:textId="77777777" w:rsidR="00A01BDE" w:rsidRDefault="00A01BDE" w:rsidP="0054431B">
      <w:pPr>
        <w:rPr>
          <w:b/>
          <w:bCs/>
          <w:lang w:val="cs-CZ"/>
        </w:rPr>
      </w:pPr>
    </w:p>
    <w:p w14:paraId="5D1BC29C" w14:textId="77777777" w:rsidR="00A01BDE" w:rsidRDefault="00A01BDE" w:rsidP="0054431B">
      <w:pPr>
        <w:rPr>
          <w:b/>
          <w:bCs/>
          <w:lang w:val="cs-CZ"/>
        </w:rPr>
      </w:pPr>
    </w:p>
    <w:p w14:paraId="308E8462" w14:textId="77777777" w:rsidR="00A01BDE" w:rsidRDefault="00A01BDE" w:rsidP="0054431B">
      <w:pPr>
        <w:rPr>
          <w:b/>
          <w:bCs/>
          <w:lang w:val="cs-CZ"/>
        </w:rPr>
      </w:pPr>
    </w:p>
    <w:p w14:paraId="59CED7C3" w14:textId="77777777" w:rsidR="00A01BDE" w:rsidRDefault="00A01BDE" w:rsidP="0054431B">
      <w:pPr>
        <w:rPr>
          <w:b/>
          <w:bCs/>
          <w:lang w:val="cs-CZ"/>
        </w:rPr>
      </w:pPr>
    </w:p>
    <w:p w14:paraId="48D05DE8" w14:textId="77777777" w:rsidR="00A01BDE" w:rsidRPr="00962012" w:rsidRDefault="00A01BDE" w:rsidP="0054431B">
      <w:pPr>
        <w:rPr>
          <w:b/>
          <w:bCs/>
          <w:sz w:val="36"/>
          <w:szCs w:val="36"/>
          <w:lang w:val="cs-CZ"/>
        </w:rPr>
      </w:pPr>
    </w:p>
    <w:p w14:paraId="712D9542" w14:textId="7AEA2933" w:rsidR="00A01BDE" w:rsidRPr="00962012" w:rsidRDefault="00A01BDE" w:rsidP="0054431B">
      <w:pPr>
        <w:rPr>
          <w:b/>
          <w:bCs/>
          <w:sz w:val="36"/>
          <w:szCs w:val="36"/>
          <w:lang w:val="cs-CZ"/>
        </w:rPr>
      </w:pPr>
      <w:r w:rsidRPr="00962012">
        <w:rPr>
          <w:b/>
          <w:bCs/>
          <w:sz w:val="36"/>
          <w:szCs w:val="36"/>
          <w:lang w:val="cs-CZ"/>
        </w:rPr>
        <w:t>Příloha k návrhu rozpočtu na rok 2025</w:t>
      </w:r>
    </w:p>
    <w:p w14:paraId="7BC380C5" w14:textId="77777777" w:rsidR="00A01BDE" w:rsidRDefault="00A01BDE" w:rsidP="0054431B">
      <w:pPr>
        <w:rPr>
          <w:b/>
          <w:bCs/>
          <w:lang w:val="cs-CZ"/>
        </w:rPr>
      </w:pPr>
    </w:p>
    <w:tbl>
      <w:tblPr>
        <w:tblW w:w="4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</w:tblGrid>
      <w:tr w:rsidR="00A01BDE" w:rsidRPr="00A01BDE" w14:paraId="2469A081" w14:textId="77777777" w:rsidTr="00A01BDE">
        <w:trPr>
          <w:trHeight w:val="288"/>
        </w:trPr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BF30092" w14:textId="77777777" w:rsidR="00A01BDE" w:rsidRPr="00A01BDE" w:rsidRDefault="00A01BDE" w:rsidP="00A01BD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lang w:val="cs-CZ"/>
              </w:rPr>
              <w:t>Potřebné investice nad rámec rozpočtu</w:t>
            </w:r>
          </w:p>
        </w:tc>
      </w:tr>
      <w:tr w:rsidR="00A01BDE" w:rsidRPr="00A01BDE" w14:paraId="2DDDCB06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33F48F0" w14:textId="77777777" w:rsidR="00A01BDE" w:rsidRPr="00A01BDE" w:rsidRDefault="00A01BDE" w:rsidP="00A01BD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lang w:val="cs-CZ"/>
              </w:rPr>
              <w:t> </w:t>
            </w:r>
          </w:p>
        </w:tc>
      </w:tr>
      <w:tr w:rsidR="00A01BDE" w:rsidRPr="00A01BDE" w14:paraId="2C4E5C82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30C262A0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b/>
                <w:bCs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lang w:val="cs-CZ"/>
              </w:rPr>
              <w:t>Obnova sociálního zařízení MŠ</w:t>
            </w:r>
          </w:p>
        </w:tc>
      </w:tr>
      <w:tr w:rsidR="00A01BDE" w:rsidRPr="00A01BDE" w14:paraId="06CADE49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553FAC89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color w:val="002060"/>
                <w:lang w:val="cs-CZ"/>
              </w:rPr>
            </w:pPr>
            <w:r w:rsidRPr="00A01BDE">
              <w:rPr>
                <w:rFonts w:ascii="Calibri" w:eastAsia="Times New Roman" w:hAnsi="Calibri" w:cs="Calibri"/>
                <w:color w:val="002060"/>
                <w:lang w:val="cs-CZ"/>
              </w:rPr>
              <w:t>Obnova sociálního zařízení ZŠ</w:t>
            </w:r>
          </w:p>
        </w:tc>
      </w:tr>
      <w:tr w:rsidR="00A01BDE" w:rsidRPr="00A01BDE" w14:paraId="34967160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FBE5A2E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color w:val="002060"/>
                <w:lang w:val="cs-CZ"/>
              </w:rPr>
            </w:pPr>
            <w:r w:rsidRPr="00A01BDE">
              <w:rPr>
                <w:rFonts w:ascii="Calibri" w:eastAsia="Times New Roman" w:hAnsi="Calibri" w:cs="Calibri"/>
                <w:color w:val="002060"/>
                <w:lang w:val="cs-CZ"/>
              </w:rPr>
              <w:t>Obnova chodeb v MŠ</w:t>
            </w:r>
          </w:p>
        </w:tc>
      </w:tr>
      <w:tr w:rsidR="00A01BDE" w:rsidRPr="00A01BDE" w14:paraId="28449161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0A88417A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color w:val="002060"/>
                <w:lang w:val="cs-CZ"/>
              </w:rPr>
            </w:pPr>
            <w:r w:rsidRPr="00A01BDE">
              <w:rPr>
                <w:rFonts w:ascii="Calibri" w:eastAsia="Times New Roman" w:hAnsi="Calibri" w:cs="Calibri"/>
                <w:color w:val="002060"/>
                <w:lang w:val="cs-CZ"/>
              </w:rPr>
              <w:t>Venkovní fasáda MŠ</w:t>
            </w:r>
          </w:p>
        </w:tc>
      </w:tr>
      <w:tr w:rsidR="00A01BDE" w:rsidRPr="00A01BDE" w14:paraId="6F782DDE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698A0895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b/>
                <w:bCs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lang w:val="cs-CZ"/>
              </w:rPr>
              <w:t>Výtah v budově MŠ - ŠJ</w:t>
            </w:r>
          </w:p>
        </w:tc>
      </w:tr>
      <w:tr w:rsidR="00A01BDE" w:rsidRPr="00A01BDE" w14:paraId="291BD7CA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70849382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b/>
                <w:bCs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lang w:val="cs-CZ"/>
              </w:rPr>
              <w:t>Obnova cvičné kuchyňky v ZŠ</w:t>
            </w:r>
          </w:p>
        </w:tc>
      </w:tr>
      <w:tr w:rsidR="00A01BDE" w:rsidRPr="00A01BDE" w14:paraId="1DEAAEA4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2C323A13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color w:val="000000"/>
                <w:lang w:val="cs-CZ"/>
              </w:rPr>
              <w:t>Dveře tělocvičny, nářaďovny</w:t>
            </w:r>
          </w:p>
        </w:tc>
      </w:tr>
      <w:tr w:rsidR="00A01BDE" w:rsidRPr="00A01BDE" w14:paraId="13074650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14:paraId="4F3A84D9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color w:val="000000"/>
                <w:lang w:val="cs-CZ"/>
              </w:rPr>
              <w:t>Interaktivní tabule MŠ + ZŠ (3 ks)</w:t>
            </w:r>
          </w:p>
        </w:tc>
      </w:tr>
      <w:tr w:rsidR="00A01BDE" w:rsidRPr="00A01BDE" w14:paraId="258F31F7" w14:textId="77777777" w:rsidTr="00A01BDE">
        <w:trPr>
          <w:trHeight w:val="288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hideMark/>
          </w:tcPr>
          <w:p w14:paraId="1921177F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color w:val="000000"/>
                <w:lang w:val="cs-CZ"/>
              </w:rPr>
              <w:t>Vchodové dveře do jídelny</w:t>
            </w:r>
          </w:p>
        </w:tc>
      </w:tr>
      <w:tr w:rsidR="00A01BDE" w:rsidRPr="00A01BDE" w14:paraId="2167313D" w14:textId="77777777" w:rsidTr="00A01BDE">
        <w:trPr>
          <w:trHeight w:val="288"/>
        </w:trPr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17C8782" w14:textId="77777777" w:rsidR="00A01BDE" w:rsidRPr="00A01BDE" w:rsidRDefault="00A01BDE" w:rsidP="00A01BDE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cs-CZ"/>
              </w:rPr>
            </w:pPr>
            <w:r w:rsidRPr="00A01BDE">
              <w:rPr>
                <w:rFonts w:ascii="Calibri" w:eastAsia="Times New Roman" w:hAnsi="Calibri" w:cs="Calibri"/>
                <w:b/>
                <w:bCs/>
                <w:color w:val="000000"/>
                <w:lang w:val="cs-CZ"/>
              </w:rPr>
              <w:t> </w:t>
            </w:r>
          </w:p>
        </w:tc>
      </w:tr>
    </w:tbl>
    <w:p w14:paraId="4A6B92F9" w14:textId="77777777" w:rsidR="00A01BDE" w:rsidRPr="0054431B" w:rsidRDefault="00A01BDE" w:rsidP="0054431B">
      <w:pPr>
        <w:rPr>
          <w:b/>
          <w:bCs/>
          <w:lang w:val="cs-CZ"/>
        </w:rPr>
      </w:pPr>
    </w:p>
    <w:sectPr w:rsidR="00A01BDE" w:rsidRPr="0054431B" w:rsidSect="0047028E">
      <w:headerReference w:type="default" r:id="rId7"/>
      <w:pgSz w:w="11909" w:h="16834"/>
      <w:pgMar w:top="1440" w:right="1440" w:bottom="1440" w:left="1440" w:header="283" w:footer="68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61584" w14:textId="77777777" w:rsidR="00CD254A" w:rsidRDefault="00CD254A" w:rsidP="009A6FC8">
      <w:pPr>
        <w:spacing w:line="240" w:lineRule="auto"/>
      </w:pPr>
      <w:r>
        <w:separator/>
      </w:r>
    </w:p>
  </w:endnote>
  <w:endnote w:type="continuationSeparator" w:id="0">
    <w:p w14:paraId="66AE9DD8" w14:textId="77777777" w:rsidR="00CD254A" w:rsidRDefault="00CD254A" w:rsidP="009A6F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DBCEE" w14:textId="77777777" w:rsidR="00CD254A" w:rsidRDefault="00CD254A" w:rsidP="009A6FC8">
      <w:pPr>
        <w:spacing w:line="240" w:lineRule="auto"/>
      </w:pPr>
      <w:r>
        <w:separator/>
      </w:r>
    </w:p>
  </w:footnote>
  <w:footnote w:type="continuationSeparator" w:id="0">
    <w:p w14:paraId="3DEAAB63" w14:textId="77777777" w:rsidR="00CD254A" w:rsidRDefault="00CD254A" w:rsidP="009A6F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D32A0" w14:textId="77777777" w:rsidR="00DE05A2" w:rsidRDefault="00DE05A2" w:rsidP="009A6FC8">
    <w:pPr>
      <w:jc w:val="center"/>
      <w:rPr>
        <w:b/>
        <w:sz w:val="18"/>
        <w:szCs w:val="18"/>
      </w:rPr>
    </w:pPr>
  </w:p>
  <w:p w14:paraId="3DCCD388" w14:textId="49463507" w:rsidR="009A6FC8" w:rsidRDefault="00DF3E0A" w:rsidP="009A6FC8">
    <w:pP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114300" distB="114300" distL="114300" distR="114300" simplePos="0" relativeHeight="251661312" behindDoc="1" locked="0" layoutInCell="1" hidden="0" allowOverlap="1" wp14:anchorId="4928AAA9" wp14:editId="57E46E88">
          <wp:simplePos x="0" y="0"/>
          <wp:positionH relativeFrom="page">
            <wp:posOffset>571500</wp:posOffset>
          </wp:positionH>
          <wp:positionV relativeFrom="page">
            <wp:posOffset>-635</wp:posOffset>
          </wp:positionV>
          <wp:extent cx="1095375" cy="1095375"/>
          <wp:effectExtent l="0" t="0" r="0" b="0"/>
          <wp:wrapNone/>
          <wp:docPr id="2108161215" name="Obrázek 2108161215" descr="Obsah obrázku kresba, klipart, ilustrace, design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8377129" name="Obrázek 708377129" descr="Obsah obrázku kresba, klipart, ilustrace, design&#10;&#10;Popis byl vytvořen automaticky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5375" cy="1095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A6FC8">
      <w:rPr>
        <w:b/>
        <w:sz w:val="18"/>
        <w:szCs w:val="18"/>
      </w:rPr>
      <w:t>Základní škola a Mateřská škola Záhoří</w:t>
    </w:r>
  </w:p>
  <w:p w14:paraId="75DBDCC6" w14:textId="7B1E2C46" w:rsidR="009A6FC8" w:rsidRDefault="009A6FC8" w:rsidP="009A6FC8">
    <w:pPr>
      <w:jc w:val="center"/>
      <w:rPr>
        <w:sz w:val="18"/>
        <w:szCs w:val="18"/>
      </w:rPr>
    </w:pPr>
    <w:r>
      <w:rPr>
        <w:sz w:val="18"/>
        <w:szCs w:val="18"/>
      </w:rPr>
      <w:t>Horní Záhoří 3, 398 18, IČ 75 000 989</w:t>
    </w:r>
  </w:p>
  <w:p w14:paraId="0EB18601" w14:textId="07EEC2D8" w:rsidR="009A6FC8" w:rsidRDefault="009A6FC8" w:rsidP="009A6FC8">
    <w:pPr>
      <w:jc w:val="center"/>
      <w:rPr>
        <w:sz w:val="18"/>
        <w:szCs w:val="18"/>
      </w:rPr>
    </w:pPr>
    <w:r>
      <w:rPr>
        <w:sz w:val="18"/>
        <w:szCs w:val="18"/>
      </w:rPr>
      <w:t>mail:</w:t>
    </w:r>
    <w:hyperlink r:id="rId2">
      <w:r>
        <w:rPr>
          <w:color w:val="1155CC"/>
          <w:sz w:val="18"/>
          <w:szCs w:val="18"/>
          <w:u w:val="single"/>
        </w:rPr>
        <w:t>info@zszahori.cz</w:t>
      </w:r>
    </w:hyperlink>
  </w:p>
  <w:p w14:paraId="6D431A13" w14:textId="1E07CC28" w:rsidR="009A6FC8" w:rsidRDefault="009A6FC8" w:rsidP="009A6FC8">
    <w:pPr>
      <w:jc w:val="center"/>
      <w:rPr>
        <w:color w:val="1155CC"/>
        <w:sz w:val="18"/>
        <w:szCs w:val="18"/>
        <w:u w:val="single"/>
      </w:rPr>
    </w:pPr>
    <w:hyperlink r:id="rId3">
      <w:r>
        <w:rPr>
          <w:color w:val="1155CC"/>
          <w:sz w:val="18"/>
          <w:szCs w:val="18"/>
          <w:u w:val="single"/>
        </w:rPr>
        <w:t>www.zszahori.cz</w:t>
      </w:r>
    </w:hyperlink>
  </w:p>
  <w:p w14:paraId="16FD0AAE" w14:textId="77777777" w:rsidR="009A6FC8" w:rsidRDefault="009A6FC8" w:rsidP="009A6FC8">
    <w:pPr>
      <w:jc w:val="center"/>
      <w:rPr>
        <w:color w:val="1155CC"/>
        <w:sz w:val="18"/>
        <w:szCs w:val="18"/>
        <w:u w:val="single"/>
      </w:rPr>
    </w:pPr>
  </w:p>
  <w:p w14:paraId="0F7039EE" w14:textId="77777777" w:rsidR="009A6FC8" w:rsidRPr="009A6FC8" w:rsidRDefault="009A6FC8" w:rsidP="009A6FC8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2E6F"/>
    <w:multiLevelType w:val="multilevel"/>
    <w:tmpl w:val="450A0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C306CB"/>
    <w:multiLevelType w:val="multilevel"/>
    <w:tmpl w:val="855C9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DC416F"/>
    <w:multiLevelType w:val="multilevel"/>
    <w:tmpl w:val="23EA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34D0B"/>
    <w:multiLevelType w:val="multilevel"/>
    <w:tmpl w:val="BFB40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B51641"/>
    <w:multiLevelType w:val="multilevel"/>
    <w:tmpl w:val="C6AC5C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A17238"/>
    <w:multiLevelType w:val="multilevel"/>
    <w:tmpl w:val="199A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B817F5"/>
    <w:multiLevelType w:val="multilevel"/>
    <w:tmpl w:val="8C74A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7D7353"/>
    <w:multiLevelType w:val="multilevel"/>
    <w:tmpl w:val="02EEC4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289702">
    <w:abstractNumId w:val="1"/>
    <w:lvlOverride w:ilvl="0">
      <w:lvl w:ilvl="0">
        <w:numFmt w:val="lowerLetter"/>
        <w:lvlText w:val="%1."/>
        <w:lvlJc w:val="left"/>
      </w:lvl>
    </w:lvlOverride>
  </w:num>
  <w:num w:numId="2" w16cid:durableId="930160239">
    <w:abstractNumId w:val="1"/>
    <w:lvlOverride w:ilvl="0">
      <w:lvl w:ilvl="0">
        <w:numFmt w:val="lowerLetter"/>
        <w:lvlText w:val="%1."/>
        <w:lvlJc w:val="left"/>
      </w:lvl>
    </w:lvlOverride>
  </w:num>
  <w:num w:numId="3" w16cid:durableId="201787413">
    <w:abstractNumId w:val="1"/>
    <w:lvlOverride w:ilvl="0">
      <w:lvl w:ilvl="0">
        <w:numFmt w:val="lowerLetter"/>
        <w:lvlText w:val="%1."/>
        <w:lvlJc w:val="left"/>
      </w:lvl>
    </w:lvlOverride>
  </w:num>
  <w:num w:numId="4" w16cid:durableId="597717091">
    <w:abstractNumId w:val="2"/>
  </w:num>
  <w:num w:numId="5" w16cid:durableId="388574246">
    <w:abstractNumId w:val="5"/>
    <w:lvlOverride w:ilvl="0">
      <w:lvl w:ilvl="0">
        <w:numFmt w:val="lowerLetter"/>
        <w:lvlText w:val="%1."/>
        <w:lvlJc w:val="left"/>
      </w:lvl>
    </w:lvlOverride>
  </w:num>
  <w:num w:numId="6" w16cid:durableId="1055810390">
    <w:abstractNumId w:val="5"/>
    <w:lvlOverride w:ilvl="0">
      <w:lvl w:ilvl="0">
        <w:numFmt w:val="lowerLetter"/>
        <w:lvlText w:val="%1."/>
        <w:lvlJc w:val="left"/>
      </w:lvl>
    </w:lvlOverride>
  </w:num>
  <w:num w:numId="7" w16cid:durableId="1039092200">
    <w:abstractNumId w:val="0"/>
    <w:lvlOverride w:ilvl="0">
      <w:lvl w:ilvl="0">
        <w:numFmt w:val="lowerLetter"/>
        <w:lvlText w:val="%1."/>
        <w:lvlJc w:val="left"/>
      </w:lvl>
    </w:lvlOverride>
  </w:num>
  <w:num w:numId="8" w16cid:durableId="1394309389">
    <w:abstractNumId w:val="0"/>
    <w:lvlOverride w:ilvl="0">
      <w:lvl w:ilvl="0">
        <w:numFmt w:val="lowerLetter"/>
        <w:lvlText w:val="%1."/>
        <w:lvlJc w:val="left"/>
      </w:lvl>
    </w:lvlOverride>
  </w:num>
  <w:num w:numId="9" w16cid:durableId="1962347519">
    <w:abstractNumId w:val="0"/>
    <w:lvlOverride w:ilvl="0">
      <w:lvl w:ilvl="0">
        <w:numFmt w:val="lowerLetter"/>
        <w:lvlText w:val="%1."/>
        <w:lvlJc w:val="left"/>
      </w:lvl>
    </w:lvlOverride>
  </w:num>
  <w:num w:numId="10" w16cid:durableId="2004552235">
    <w:abstractNumId w:val="0"/>
    <w:lvlOverride w:ilvl="0">
      <w:lvl w:ilvl="0">
        <w:numFmt w:val="lowerLetter"/>
        <w:lvlText w:val="%1."/>
        <w:lvlJc w:val="left"/>
      </w:lvl>
    </w:lvlOverride>
  </w:num>
  <w:num w:numId="11" w16cid:durableId="765268014">
    <w:abstractNumId w:val="6"/>
    <w:lvlOverride w:ilvl="0">
      <w:lvl w:ilvl="0">
        <w:numFmt w:val="lowerLetter"/>
        <w:lvlText w:val="%1."/>
        <w:lvlJc w:val="left"/>
      </w:lvl>
    </w:lvlOverride>
  </w:num>
  <w:num w:numId="12" w16cid:durableId="1050767389">
    <w:abstractNumId w:val="6"/>
    <w:lvlOverride w:ilvl="0">
      <w:lvl w:ilvl="0">
        <w:numFmt w:val="lowerLetter"/>
        <w:lvlText w:val="%1."/>
        <w:lvlJc w:val="left"/>
      </w:lvl>
    </w:lvlOverride>
  </w:num>
  <w:num w:numId="13" w16cid:durableId="104858181">
    <w:abstractNumId w:val="6"/>
    <w:lvlOverride w:ilvl="0">
      <w:lvl w:ilvl="0">
        <w:numFmt w:val="lowerLetter"/>
        <w:lvlText w:val="%1."/>
        <w:lvlJc w:val="left"/>
      </w:lvl>
    </w:lvlOverride>
  </w:num>
  <w:num w:numId="14" w16cid:durableId="703943554">
    <w:abstractNumId w:val="3"/>
  </w:num>
  <w:num w:numId="15" w16cid:durableId="820191766">
    <w:abstractNumId w:val="7"/>
    <w:lvlOverride w:ilvl="0">
      <w:lvl w:ilvl="0">
        <w:numFmt w:val="decimal"/>
        <w:lvlText w:val="%1."/>
        <w:lvlJc w:val="left"/>
      </w:lvl>
    </w:lvlOverride>
  </w:num>
  <w:num w:numId="16" w16cid:durableId="2059351147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2D5"/>
    <w:rsid w:val="00023291"/>
    <w:rsid w:val="000248A8"/>
    <w:rsid w:val="00070302"/>
    <w:rsid w:val="000F5797"/>
    <w:rsid w:val="00151F24"/>
    <w:rsid w:val="001C4007"/>
    <w:rsid w:val="002111D5"/>
    <w:rsid w:val="00234437"/>
    <w:rsid w:val="002862A4"/>
    <w:rsid w:val="002A53CE"/>
    <w:rsid w:val="002B4F68"/>
    <w:rsid w:val="0033413D"/>
    <w:rsid w:val="00376B4A"/>
    <w:rsid w:val="003A52D5"/>
    <w:rsid w:val="004050B8"/>
    <w:rsid w:val="00426A97"/>
    <w:rsid w:val="0047028E"/>
    <w:rsid w:val="00482737"/>
    <w:rsid w:val="004C5B12"/>
    <w:rsid w:val="004D5DF7"/>
    <w:rsid w:val="00542EAB"/>
    <w:rsid w:val="0054431B"/>
    <w:rsid w:val="005E1C93"/>
    <w:rsid w:val="00620438"/>
    <w:rsid w:val="006A5E07"/>
    <w:rsid w:val="006B7924"/>
    <w:rsid w:val="00702A9D"/>
    <w:rsid w:val="00752F7D"/>
    <w:rsid w:val="007C23CF"/>
    <w:rsid w:val="007E5D65"/>
    <w:rsid w:val="00851D91"/>
    <w:rsid w:val="008940C3"/>
    <w:rsid w:val="008C620B"/>
    <w:rsid w:val="008C75B3"/>
    <w:rsid w:val="008C7DC1"/>
    <w:rsid w:val="00962012"/>
    <w:rsid w:val="009A6FC8"/>
    <w:rsid w:val="009B4DF6"/>
    <w:rsid w:val="009E02A7"/>
    <w:rsid w:val="009E7BCE"/>
    <w:rsid w:val="00A01BDE"/>
    <w:rsid w:val="00A0604C"/>
    <w:rsid w:val="00A537BE"/>
    <w:rsid w:val="00AE55A9"/>
    <w:rsid w:val="00B01B60"/>
    <w:rsid w:val="00B51C1E"/>
    <w:rsid w:val="00B532D2"/>
    <w:rsid w:val="00B61E76"/>
    <w:rsid w:val="00B755D7"/>
    <w:rsid w:val="00B85FE7"/>
    <w:rsid w:val="00B91EFA"/>
    <w:rsid w:val="00B9351F"/>
    <w:rsid w:val="00BB6E4F"/>
    <w:rsid w:val="00BE171A"/>
    <w:rsid w:val="00CD254A"/>
    <w:rsid w:val="00CE759A"/>
    <w:rsid w:val="00D7346F"/>
    <w:rsid w:val="00D77AE6"/>
    <w:rsid w:val="00D977EE"/>
    <w:rsid w:val="00DC033F"/>
    <w:rsid w:val="00DC2F8D"/>
    <w:rsid w:val="00DE05A2"/>
    <w:rsid w:val="00DF3E0A"/>
    <w:rsid w:val="00E07D48"/>
    <w:rsid w:val="00E50DDA"/>
    <w:rsid w:val="00E84612"/>
    <w:rsid w:val="00EA4FD3"/>
    <w:rsid w:val="00EB34A3"/>
    <w:rsid w:val="00ED7569"/>
    <w:rsid w:val="00F02881"/>
    <w:rsid w:val="00F3238B"/>
    <w:rsid w:val="00F72F49"/>
    <w:rsid w:val="00F8185F"/>
    <w:rsid w:val="00F9648E"/>
    <w:rsid w:val="00FA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57AC"/>
  <w15:docId w15:val="{104CA19E-0E2D-4413-932F-DDE8F6DB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9A6FC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6FC8"/>
  </w:style>
  <w:style w:type="paragraph" w:styleId="Zpat">
    <w:name w:val="footer"/>
    <w:basedOn w:val="Normln"/>
    <w:link w:val="ZpatChar"/>
    <w:uiPriority w:val="99"/>
    <w:unhideWhenUsed/>
    <w:rsid w:val="009A6FC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6FC8"/>
  </w:style>
  <w:style w:type="paragraph" w:styleId="Bezmezer">
    <w:name w:val="No Spacing"/>
    <w:uiPriority w:val="1"/>
    <w:qFormat/>
    <w:rsid w:val="00CE759A"/>
    <w:pPr>
      <w:spacing w:line="240" w:lineRule="auto"/>
    </w:pPr>
  </w:style>
  <w:style w:type="character" w:styleId="Hypertextovodkaz">
    <w:name w:val="Hyperlink"/>
    <w:basedOn w:val="Standardnpsmoodstavce"/>
    <w:uiPriority w:val="99"/>
    <w:unhideWhenUsed/>
    <w:rsid w:val="008C75B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C75B3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542EAB"/>
    <w:pPr>
      <w:spacing w:line="240" w:lineRule="auto"/>
    </w:pPr>
    <w:rPr>
      <w:rFonts w:asciiTheme="minorHAnsi" w:eastAsiaTheme="minorHAnsi" w:hAnsiTheme="minorHAnsi" w:cstheme="minorBidi"/>
      <w:kern w:val="2"/>
      <w:lang w:val="cs-CZ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5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szahori.cz" TargetMode="External"/><Relationship Id="rId2" Type="http://schemas.openxmlformats.org/officeDocument/2006/relationships/hyperlink" Target="mailto:info@zszahori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970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Lišková</dc:creator>
  <cp:lastModifiedBy>Lucie Lišková</cp:lastModifiedBy>
  <cp:revision>3</cp:revision>
  <cp:lastPrinted>2024-02-12T11:21:00Z</cp:lastPrinted>
  <dcterms:created xsi:type="dcterms:W3CDTF">2024-12-06T07:39:00Z</dcterms:created>
  <dcterms:modified xsi:type="dcterms:W3CDTF">2024-12-06T07:58:00Z</dcterms:modified>
</cp:coreProperties>
</file>