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Základní škola a Mateřská škola Záhoří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Závazná přihláška ke stravování po celou dobu docházky v MŠ / ZŠ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strávníka:………………………………………………………..…….….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narození:……………………………………………………………………………...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Bydliště:……………………………………………………………………...………………..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zákonného zástupce………….…………………………….…………………….…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Adresa:..........................................................................................................................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E-mail:....................................................................č. telefonu……………………,……..</w:t>
      </w:r>
    </w:p>
    <w:p w:rsidR="00000000" w:rsidDel="00000000" w:rsidP="00000000" w:rsidRDefault="00000000" w:rsidRPr="00000000" w14:paraId="0000000B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Přihlášení:</w:t>
        <w:tab/>
        <w:tab/>
        <w:t xml:space="preserve">Základní škola</w:t>
        <w:tab/>
        <w:t xml:space="preserve">- celý týden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- pouze na: PO, ÚT, ST, ČT, PÁ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Mateřská škola</w:t>
        <w:tab/>
        <w:t xml:space="preserve">- svačina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- oběd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- přesnídávka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Číslo účtu se souhlasem k inkasu ve prospěch účtu č. </w:t>
      </w:r>
      <w:r w:rsidDel="00000000" w:rsidR="00000000" w:rsidRPr="00000000">
        <w:rPr>
          <w:b w:val="1"/>
          <w:sz w:val="24"/>
          <w:szCs w:val="24"/>
          <w:rtl w:val="0"/>
        </w:rPr>
        <w:t xml:space="preserve">19-643209369/0800</w:t>
      </w:r>
    </w:p>
    <w:p w:rsidR="00000000" w:rsidDel="00000000" w:rsidP="00000000" w:rsidRDefault="00000000" w:rsidRPr="00000000" w14:paraId="00000013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 Banka:……………………………………...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Majitel účtu:……………………………………Telefon:……………………………………..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Adresa:……………………………………………………………………………………….....</w:t>
      </w:r>
    </w:p>
    <w:p w:rsidR="00000000" w:rsidDel="00000000" w:rsidP="00000000" w:rsidRDefault="00000000" w:rsidRPr="00000000" w14:paraId="0000001A">
      <w:pPr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Ceny za stravu: </w:t>
        <w:tab/>
        <w:t xml:space="preserve">Mateřská škola:</w:t>
        <w:tab/>
        <w:t xml:space="preserve">Svačina</w:t>
        <w:tab/>
        <w:t xml:space="preserve">14,- Kč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Oběd 3-6 let</w:t>
        <w:tab/>
        <w:t xml:space="preserve">28,- Kč</w:t>
        <w:tab/>
        <w:tab/>
        <w:tab/>
        <w:tab/>
        <w:tab/>
        <w:tab/>
        <w:tab/>
        <w:tab/>
        <w:tab/>
        <w:tab/>
        <w:t xml:space="preserve">Oběd 7 let</w:t>
        <w:tab/>
        <w:t xml:space="preserve">32,- Kč</w:t>
        <w:tab/>
        <w:tab/>
        <w:tab/>
        <w:tab/>
        <w:tab/>
        <w:tab/>
        <w:tab/>
        <w:tab/>
        <w:tab/>
        <w:tab/>
        <w:t xml:space="preserve">Přesnídávka</w:t>
        <w:tab/>
        <w:t xml:space="preserve">14,- Kč </w:t>
        <w:tab/>
        <w:tab/>
        <w:tab/>
        <w:tab/>
        <w:tab/>
        <w:tab/>
        <w:t xml:space="preserve">Základní škola:</w:t>
        <w:tab/>
        <w:t xml:space="preserve">7-10 let</w:t>
        <w:tab/>
        <w:t xml:space="preserve">32,- Kč</w:t>
        <w:tab/>
        <w:tab/>
        <w:tab/>
        <w:tab/>
        <w:tab/>
        <w:tab/>
        <w:tab/>
        <w:tab/>
        <w:tab/>
        <w:tab/>
        <w:t xml:space="preserve">11-14 let</w:t>
        <w:tab/>
        <w:t xml:space="preserve">36,- Kč</w:t>
        <w:tab/>
        <w:tab/>
        <w:tab/>
        <w:tab/>
        <w:tab/>
        <w:tab/>
        <w:tab/>
        <w:tab/>
        <w:tab/>
        <w:tab/>
        <w:t xml:space="preserve">nad 15 let</w:t>
        <w:tab/>
        <w:t xml:space="preserve">40,- Kč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Stravu si rodič přihlašuje sám přes internet (strava.cz) či e-mailem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sj@zszahori.cz</w:t>
        </w:r>
      </w:hyperlink>
      <w:r w:rsidDel="00000000" w:rsidR="00000000" w:rsidRPr="00000000">
        <w:rPr>
          <w:rtl w:val="0"/>
        </w:rPr>
        <w:t xml:space="preserve">), do 12.00 hodin předchozího dne. První den nepřítomnosti, je možné oběd vyzvednout ve ŠJ a to od 11.00 do 11.30.Stravné se platí vždy zálohově na měsíc dopředu a strhává se vždy po 20. dnu v měsíci. Do věkové kategorie je žák zařazen na začátku školního roku, školní rok začíná 1.9. a končí 31.8. (příklad: pokud žák dovrší v průběhu školního roku 11 let, je od září zařazen do kategorie 11-14 let).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Souhlasím, že výše uvedené údaje mohou být použity do matriky ŠJ dle § 2, vyhlášky č. 364/2005 o vedení dokumentace a zákona č. 101/2000 Sb., o ochraně osobních údajů.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V Záhoří dne………………</w:t>
        <w:tab/>
        <w:tab/>
        <w:t xml:space="preserve">Podpis zákonného zástupce………………………………</w:t>
      </w:r>
    </w:p>
    <w:sectPr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j@zszahor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