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32" w:firstLine="708.0000000000001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rtl w:val="0"/>
        </w:rPr>
        <w:t xml:space="preserve">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sz w:val="16"/>
          <w:szCs w:val="16"/>
          <w:rtl w:val="0"/>
        </w:rPr>
        <w:t xml:space="preserve">Základní škola a Mateřská škola Záhoří</w:t>
        <w:tab/>
        <w:t xml:space="preserve">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270510</wp:posOffset>
            </wp:positionH>
            <wp:positionV relativeFrom="paragraph">
              <wp:posOffset>-399414</wp:posOffset>
            </wp:positionV>
            <wp:extent cx="1204595" cy="1204595"/>
            <wp:effectExtent b="0" l="0" r="0" t="0"/>
            <wp:wrapSquare wrapText="bothSides" distB="0" distT="0" distL="114935" distR="114935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04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390525</wp:posOffset>
            </wp:positionH>
            <wp:positionV relativeFrom="paragraph">
              <wp:posOffset>-360044</wp:posOffset>
            </wp:positionV>
            <wp:extent cx="1076325" cy="1076325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2832" w:firstLine="708.0000000000001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sz w:val="16"/>
          <w:szCs w:val="16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Horní Záhoří 3, 398 18, IČ 75 000 989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                                                                 tel:382 284 213,  e-mail: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u w:val="single"/>
          <w:rtl w:val="0"/>
        </w:rPr>
        <w:t xml:space="preserve">info@zszahori.cz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www.zszahori.cz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ŽÁDOST O PŘIJETÍ K PŘEDŠKOLNÍMU VZDĚLÁVÁNÍ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Žadatel – dítě: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 dítěte:.............................................................................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datum narození: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adresa trvalého pobytu:...............................................................................................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PSČ:..........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zastoupený 1.zákonným zástupcem – matkou, otcem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*)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 jiným – uveďte: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.............................................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jméno a příjmení:..........................................................................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tel.: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 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adresa trvalého pobytu:................................................................................................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PSČ:.............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e-mail:.........................................................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adresa pro doručování **):................................................................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zastoupený 2.zákonným zástupcem – matkou, otcem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*)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,jiným – uveďte: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..................................................</w:t>
      </w:r>
    </w:p>
    <w:p w:rsidR="00000000" w:rsidDel="00000000" w:rsidP="00000000" w:rsidRDefault="00000000" w:rsidRPr="00000000" w14:paraId="00000015">
      <w:pPr>
        <w:pageBreakBefore w:val="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jméno a příjmení:..................................................................................................tel.:....................................... ...</w:t>
      </w:r>
    </w:p>
    <w:p w:rsidR="00000000" w:rsidDel="00000000" w:rsidP="00000000" w:rsidRDefault="00000000" w:rsidRPr="00000000" w14:paraId="00000017">
      <w:pPr>
        <w:pageBreakBefore w:val="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adresa trvalého pobytu:................................................................................................PSČ:..................................</w:t>
      </w:r>
    </w:p>
    <w:p w:rsidR="00000000" w:rsidDel="00000000" w:rsidP="00000000" w:rsidRDefault="00000000" w:rsidRPr="00000000" w14:paraId="00000019">
      <w:pPr>
        <w:pageBreakBefore w:val="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e-mail:.....................................................adresa pro doručování **):....................................................................</w:t>
      </w:r>
    </w:p>
    <w:p w:rsidR="00000000" w:rsidDel="00000000" w:rsidP="00000000" w:rsidRDefault="00000000" w:rsidRPr="00000000" w14:paraId="0000001B">
      <w:pPr>
        <w:pageBreakBefore w:val="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 Adresát – škola: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název školy:              Základní škola a Mateřská škola Záhoří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IČ:                              75000989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adresa sídla školy:       39818 Záhoří, Horní Záhoří 3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Podle ustanovení § 34 zákona č. 561/2004 Sb., o předškolním, základním, středním, vyšším odborném a jiném vzdělání (školský zákon),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ádám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o jeho přijetí k předškolnímu  vzdělávání k celodenní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docházce v Mateřské škole Záhoří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k datu..............................................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Byli seznámeni s možností  využít poučení o svých právech podle zákona č. 101/2000 Sb.,ve správním řízení, ve smyslu příslušných ustanovení zákona č.500/2004 Sb., o správním řízení (správní řád) v platném znění, zejména o možnosti nahlížet do spisu dítěte a to kdykoliv po předchozí telefonické domluvě s vedením mateřské školy.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Identifikátor osobní datové schránky…………………………………...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Zákonní zástupci dítěte se dohodli, že záležitosti spojené s přijetím k základnímu vzdělávání bude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vyřizovat zákonný zástupce (jméno a příjmení):..........................................................................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Datum: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  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odpis: ………………………………         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...……………………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1.zák.zástupce                                  2.zák.zástupce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*) označte odpovídající variantu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**) uveďte pouze v případě, že doručovací adresa je odlišná od adresy trvalého pobytu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832" w:firstLine="708.0000000000001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rtl w:val="0"/>
        </w:rPr>
        <w:t xml:space="preserve">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sz w:val="16"/>
          <w:szCs w:val="16"/>
          <w:rtl w:val="0"/>
        </w:rPr>
        <w:t xml:space="preserve">Základní škola a Mateřská škola Záhoří</w:t>
        <w:tab/>
        <w:t xml:space="preserve">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270510</wp:posOffset>
            </wp:positionH>
            <wp:positionV relativeFrom="paragraph">
              <wp:posOffset>-399414</wp:posOffset>
            </wp:positionV>
            <wp:extent cx="1204595" cy="1204595"/>
            <wp:effectExtent b="0" l="0" r="0" t="0"/>
            <wp:wrapSquare wrapText="bothSides" distB="0" distT="0" distL="114935" distR="114935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04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390525</wp:posOffset>
            </wp:positionH>
            <wp:positionV relativeFrom="paragraph">
              <wp:posOffset>-360044</wp:posOffset>
            </wp:positionV>
            <wp:extent cx="1076325" cy="107632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ind w:left="2832" w:firstLine="708.0000000000001"/>
        <w:rPr>
          <w:rFonts w:ascii="Comic Sans MS" w:cs="Comic Sans MS" w:eastAsia="Comic Sans MS" w:hAnsi="Comic Sans MS"/>
          <w:color w:val="333333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sz w:val="16"/>
          <w:szCs w:val="16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Horní Záhoří 3, 398 18, IČ 75 000 989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                                                                  tel:382 284 213,  e-mail: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u w:val="single"/>
          <w:rtl w:val="0"/>
        </w:rPr>
        <w:t xml:space="preserve">info@zszahori.cz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16"/>
          <w:szCs w:val="16"/>
          <w:rtl w:val="0"/>
        </w:rPr>
        <w:t xml:space="preserve">www.zszahori.cz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sz w:val="24"/>
          <w:szCs w:val="24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1"/>
          <w:color w:val="333333"/>
          <w:rtl w:val="0"/>
        </w:rPr>
        <w:t xml:space="preserve"> </w:t>
        <w:tab/>
        <w:tab/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color w:val="333333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4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ZÁPISNÍ LIST</w:t>
      </w:r>
    </w:p>
    <w:p w:rsidR="00000000" w:rsidDel="00000000" w:rsidP="00000000" w:rsidRDefault="00000000" w:rsidRPr="00000000" w14:paraId="00000035">
      <w:pPr>
        <w:spacing w:befor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Zákonný zástupce dítěte:</w:t>
      </w:r>
    </w:p>
    <w:p w:rsidR="00000000" w:rsidDel="00000000" w:rsidP="00000000" w:rsidRDefault="00000000" w:rsidRPr="00000000" w14:paraId="00000036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Příjmení:...................................................Jméno:....................................... Titul:.............. …....</w:t>
      </w:r>
    </w:p>
    <w:p w:rsidR="00000000" w:rsidDel="00000000" w:rsidP="00000000" w:rsidRDefault="00000000" w:rsidRPr="00000000" w14:paraId="00000037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Adresa trvalého pobytu 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Adresa přechodného pobytu …..…………………………………………………………………</w:t>
      </w:r>
    </w:p>
    <w:p w:rsidR="00000000" w:rsidDel="00000000" w:rsidP="00000000" w:rsidRDefault="00000000" w:rsidRPr="00000000" w14:paraId="00000039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Telefon: ....................................................e-mail: ..........................................................................</w:t>
      </w:r>
    </w:p>
    <w:p w:rsidR="00000000" w:rsidDel="00000000" w:rsidP="00000000" w:rsidRDefault="00000000" w:rsidRPr="00000000" w14:paraId="0000003A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datová schránka……………………………..</w:t>
      </w:r>
    </w:p>
    <w:p w:rsidR="00000000" w:rsidDel="00000000" w:rsidP="00000000" w:rsidRDefault="00000000" w:rsidRPr="00000000" w14:paraId="0000003B">
      <w:pPr>
        <w:spacing w:befor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Další zákonný zástupce:</w:t>
      </w:r>
    </w:p>
    <w:p w:rsidR="00000000" w:rsidDel="00000000" w:rsidP="00000000" w:rsidRDefault="00000000" w:rsidRPr="00000000" w14:paraId="0000003C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Příjmení:.........................................................Jméno: ..................................Titul:..........................</w:t>
      </w:r>
    </w:p>
    <w:p w:rsidR="00000000" w:rsidDel="00000000" w:rsidP="00000000" w:rsidRDefault="00000000" w:rsidRPr="00000000" w14:paraId="0000003D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Adresa trvalého pobytu 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Adresa přechodného pobytu...........................................................................................................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Telefon: ................................................e-mail: 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datová schránka…………………………..</w:t>
      </w:r>
    </w:p>
    <w:p w:rsidR="00000000" w:rsidDel="00000000" w:rsidP="00000000" w:rsidRDefault="00000000" w:rsidRPr="00000000" w14:paraId="00000041">
      <w:pPr>
        <w:spacing w:befor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Osobní údaje dítěte:</w:t>
      </w:r>
    </w:p>
    <w:p w:rsidR="00000000" w:rsidDel="00000000" w:rsidP="00000000" w:rsidRDefault="00000000" w:rsidRPr="00000000" w14:paraId="00000042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Příjmení:................................................................Jméno: ............................................................</w:t>
      </w:r>
    </w:p>
    <w:p w:rsidR="00000000" w:rsidDel="00000000" w:rsidP="00000000" w:rsidRDefault="00000000" w:rsidRPr="00000000" w14:paraId="00000043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Adresa trvalého pobytu....................................................................................................................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Adresa přechodného pobytu………………………………………………………………………</w:t>
      </w:r>
    </w:p>
    <w:p w:rsidR="00000000" w:rsidDel="00000000" w:rsidP="00000000" w:rsidRDefault="00000000" w:rsidRPr="00000000" w14:paraId="00000045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Rodné číslo ..............................Datum narození .......................... Místo narození ........................</w:t>
      </w:r>
    </w:p>
    <w:p w:rsidR="00000000" w:rsidDel="00000000" w:rsidP="00000000" w:rsidRDefault="00000000" w:rsidRPr="00000000" w14:paraId="00000046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Okres ............................... Státní občanství........................ Zdravotní pojišťovna..........................</w:t>
      </w:r>
    </w:p>
    <w:p w:rsidR="00000000" w:rsidDel="00000000" w:rsidP="00000000" w:rsidRDefault="00000000" w:rsidRPr="00000000" w14:paraId="00000047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Další sdělení...................................................................................................................................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 Záhoří dne…................................................</w:t>
      </w:r>
    </w:p>
    <w:p w:rsidR="00000000" w:rsidDel="00000000" w:rsidP="00000000" w:rsidRDefault="00000000" w:rsidRPr="00000000" w14:paraId="0000004B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Podpis zákonného zástupce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...........................................................................................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38" w:w="11906" w:orient="portrait"/>
      <w:pgMar w:bottom="337" w:top="425.1968503937008" w:left="567" w:right="567" w:header="567" w:footer="2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3333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333333"/>
        <w:sz w:val="16"/>
        <w:szCs w:val="16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333333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333333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Výchozí">
    <w:name w:val="Výchozí"/>
    <w:next w:val="Výchozí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cs-CZ"/>
    </w:rPr>
  </w:style>
  <w:style w:type="paragraph" w:styleId="Nadpis1">
    <w:name w:val="Nadpis 1"/>
    <w:basedOn w:val="Výchozí"/>
    <w:next w:val="Výchozí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cs-CZ"/>
    </w:rPr>
  </w:style>
  <w:style w:type="paragraph" w:styleId="Nadpis3">
    <w:name w:val="Nadpis 3"/>
    <w:basedOn w:val="Nadpis"/>
    <w:next w:val="Tělotextu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Mangal" w:eastAsia="Microsoft YaHei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cs-CZ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1"/>
      <w:bCs w:val="1"/>
      <w:color w:val="333333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2">
    <w:name w:val="Standardní písmo odstavce2"/>
    <w:next w:val="Standardnípísmoodstavc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ypročíslování">
    <w:name w:val="Symboly pro číslování"/>
    <w:next w:val="Symbolypročíslování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ovýodkaz">
    <w:name w:val="Internetový odkaz"/>
    <w:next w:val="Interne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Mangal" w:hAnsi="Segoe UI"/>
      <w:w w:val="100"/>
      <w:position w:val="-1"/>
      <w:sz w:val="18"/>
      <w:szCs w:val="16"/>
      <w:effect w:val="none"/>
      <w:vertAlign w:val="baseline"/>
      <w:cs w:val="0"/>
      <w:em w:val="none"/>
      <w:lang w:bidi="hi-IN" w:eastAsia="hi-IN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Výchozí"/>
    <w:next w:val="Tělotex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cs-CZ"/>
    </w:rPr>
  </w:style>
  <w:style w:type="paragraph" w:styleId="Tělotextu">
    <w:name w:val="Tělo textu"/>
    <w:basedOn w:val="Výchozí"/>
    <w:next w:val="Tělotextu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cs-CZ"/>
    </w:rPr>
  </w:style>
  <w:style w:type="paragraph" w:styleId="Popisek">
    <w:name w:val="Popisek"/>
    <w:basedOn w:val="Výchozí"/>
    <w:next w:val="Popisek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Rejstřík">
    <w:name w:val="Rejstřík"/>
    <w:basedOn w:val="Výchozí"/>
    <w:next w:val="Rejstřík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cs-CZ"/>
    </w:rPr>
  </w:style>
  <w:style w:type="paragraph" w:styleId="Název">
    <w:name w:val="Název"/>
    <w:basedOn w:val="Výchozí"/>
    <w:next w:val="Podtitul"/>
    <w:autoRedefine w:val="0"/>
    <w:hidden w:val="0"/>
    <w:qFormat w:val="0"/>
    <w:pPr>
      <w:widowControl w:val="1"/>
      <w:suppressAutoHyphens w:val="0"/>
      <w:bidi w:val="0"/>
      <w:spacing w:line="1" w:lineRule="atLeast"/>
      <w:ind w:left="2127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8"/>
      <w:szCs w:val="20"/>
      <w:effect w:val="none"/>
      <w:vertAlign w:val="baseline"/>
      <w:cs w:val="0"/>
      <w:em w:val="none"/>
      <w:lang w:bidi="hi-IN" w:eastAsia="zh-CN" w:val="cs-CZ"/>
    </w:rPr>
  </w:style>
  <w:style w:type="paragraph" w:styleId="Podtitul">
    <w:name w:val="Podtitul"/>
    <w:basedOn w:val="Nadpis"/>
    <w:next w:val="Tělotex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cs-CZ"/>
    </w:rPr>
  </w:style>
  <w:style w:type="paragraph" w:styleId="V齝hoz_">
    <w:name w:val="V齝hoz_"/>
    <w:next w:val="V齝hoz_"/>
    <w:autoRedefine w:val="0"/>
    <w:hidden w:val="0"/>
    <w:qFormat w:val="0"/>
    <w:pPr>
      <w:widowControl w:val="0"/>
      <w:suppressAutoHyphens w:val="0"/>
      <w:autoSpaceDE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Obsahtabulky">
    <w:name w:val="Obsah tabulky"/>
    <w:basedOn w:val="Výchozí"/>
    <w:next w:val="Obsahtabulky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cs-CZ"/>
    </w:rPr>
  </w:style>
  <w:style w:type="paragraph" w:styleId="Textbubliny">
    <w:name w:val="Text bubliny"/>
    <w:basedOn w:val="Výchozí"/>
    <w:next w:val="Textbubliny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Mangal" w:eastAsia="Times New Roman" w:hAnsi="Segoe UI"/>
      <w:w w:val="100"/>
      <w:position w:val="-1"/>
      <w:sz w:val="18"/>
      <w:szCs w:val="16"/>
      <w:effect w:val="none"/>
      <w:vertAlign w:val="baseline"/>
      <w:cs w:val="0"/>
      <w:em w:val="none"/>
      <w:lang w:bidi="hi-IN" w:eastAsia="zh-CN" w:val="cs-CZ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ucida Sans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Záhlaví">
    <w:name w:val="Záhlaví"/>
    <w:basedOn w:val="Výchozí"/>
    <w:next w:val="Záhlaví"/>
    <w:autoRedefine w:val="0"/>
    <w:hidden w:val="0"/>
    <w:qFormat w:val="0"/>
    <w:pPr>
      <w:widowControl w:val="1"/>
      <w:suppressLineNumbers w:val="1"/>
      <w:tabs>
        <w:tab w:val="center" w:leader="none" w:pos="5386"/>
        <w:tab w:val="right" w:leader="none" w:pos="107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cs-CZ"/>
    </w:rPr>
  </w:style>
  <w:style w:type="paragraph" w:styleId="Zápatí">
    <w:name w:val="Zápatí"/>
    <w:basedOn w:val="Výchozí"/>
    <w:next w:val="Zápatí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cs-CZ"/>
    </w:rPr>
  </w:style>
  <w:style w:type="paragraph" w:styleId="Default">
    <w:name w:val="Default"/>
    <w:basedOn w:val="Výchozí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ECVzgSrdqzXx20/gFMoJNwHErQ==">AMUW2mVugaGG6Fsq9nd70zNA15ttLKS7CeCkCXMyKJO1/s1KAjGSF5TPZwI1GbQiKP20Hy0WZXMy6WKVNUnN4UYPwR7oHsLuTsKH/A97uyotGqjI82weF50=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2012-09-25T03:41:00Z</dcterms:created>
  <dc:creator>ZS Zahori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